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CD77" w14:textId="77777777" w:rsidR="00C0569A" w:rsidRDefault="006F54D0">
      <w:pPr>
        <w:pStyle w:val="Body"/>
        <w:jc w:val="center"/>
        <w:rPr>
          <w:b/>
          <w:bCs/>
        </w:rPr>
      </w:pPr>
      <w:r>
        <w:rPr>
          <w:b/>
          <w:bCs/>
        </w:rPr>
        <w:t>Mid-Michigan Library League</w:t>
      </w:r>
    </w:p>
    <w:p w14:paraId="6EDC13B0" w14:textId="77777777" w:rsidR="00C0569A" w:rsidRDefault="006F54D0">
      <w:pPr>
        <w:pStyle w:val="Body"/>
        <w:jc w:val="center"/>
        <w:rPr>
          <w:b/>
          <w:bCs/>
        </w:rPr>
      </w:pPr>
      <w:r>
        <w:rPr>
          <w:b/>
          <w:bCs/>
        </w:rPr>
        <w:t>Board of Trustees Meeting Minutes</w:t>
      </w:r>
    </w:p>
    <w:p w14:paraId="0BEC2F64" w14:textId="77777777" w:rsidR="00C0569A" w:rsidRDefault="006F54D0">
      <w:pPr>
        <w:pStyle w:val="Body"/>
        <w:jc w:val="center"/>
        <w:rPr>
          <w:b/>
          <w:bCs/>
        </w:rPr>
      </w:pPr>
      <w:r>
        <w:rPr>
          <w:b/>
          <w:bCs/>
        </w:rPr>
        <w:t>May 21, 2020</w:t>
      </w:r>
    </w:p>
    <w:p w14:paraId="7EE2CAE5" w14:textId="77777777" w:rsidR="00C0569A" w:rsidRDefault="006F54D0">
      <w:pPr>
        <w:pStyle w:val="Body"/>
        <w:jc w:val="center"/>
        <w:rPr>
          <w:b/>
          <w:bCs/>
        </w:rPr>
      </w:pPr>
      <w:r>
        <w:rPr>
          <w:b/>
          <w:bCs/>
        </w:rPr>
        <w:t>ZOOM Videoconference</w:t>
      </w:r>
    </w:p>
    <w:p w14:paraId="5D8E9C8A" w14:textId="77777777" w:rsidR="00C0569A" w:rsidRDefault="006F54D0">
      <w:pPr>
        <w:pStyle w:val="Body"/>
        <w:jc w:val="center"/>
        <w:rPr>
          <w:b/>
          <w:bCs/>
        </w:rPr>
      </w:pPr>
      <w:r>
        <w:rPr>
          <w:b/>
          <w:bCs/>
        </w:rPr>
        <w:t>10:00 a.m.</w:t>
      </w:r>
    </w:p>
    <w:p w14:paraId="431842F5" w14:textId="77777777" w:rsidR="00C0569A" w:rsidRDefault="00C0569A">
      <w:pPr>
        <w:pStyle w:val="Body"/>
        <w:jc w:val="center"/>
        <w:rPr>
          <w:b/>
          <w:bCs/>
        </w:rPr>
      </w:pPr>
    </w:p>
    <w:p w14:paraId="14CD8F44" w14:textId="77777777" w:rsidR="00C0569A" w:rsidRDefault="006F54D0">
      <w:pPr>
        <w:pStyle w:val="Body"/>
      </w:pPr>
      <w:r>
        <w:rPr>
          <w:b/>
          <w:bCs/>
        </w:rPr>
        <w:t xml:space="preserve">Call to Order:  </w:t>
      </w:r>
      <w:r>
        <w:t>With a quorum present, Eric Smith, Chair, called the meeting to order at 10:01 a.m.</w:t>
      </w:r>
    </w:p>
    <w:p w14:paraId="2CFDEA83" w14:textId="77777777" w:rsidR="00C0569A" w:rsidRDefault="00C0569A">
      <w:pPr>
        <w:pStyle w:val="Body"/>
      </w:pPr>
    </w:p>
    <w:p w14:paraId="241A7005" w14:textId="77777777" w:rsidR="00C0569A" w:rsidRDefault="006F54D0">
      <w:pPr>
        <w:pStyle w:val="Body"/>
      </w:pPr>
      <w:r>
        <w:rPr>
          <w:b/>
          <w:bCs/>
        </w:rPr>
        <w:t>Present (by roll call):</w:t>
      </w:r>
      <w:r>
        <w:t xml:space="preserve">  Mary </w:t>
      </w:r>
      <w:proofErr w:type="spellStart"/>
      <w:r>
        <w:t>Edens</w:t>
      </w:r>
      <w:proofErr w:type="spellEnd"/>
      <w:r>
        <w:t xml:space="preserve"> (Group 1); Susan LaBelle (Group 2); Patti Colvin (Group 3); Diane </w:t>
      </w:r>
      <w:proofErr w:type="spellStart"/>
      <w:r>
        <w:t>Eisenga</w:t>
      </w:r>
      <w:proofErr w:type="spellEnd"/>
      <w:r>
        <w:t xml:space="preserve"> (Group 4); Eric Smith (Group 5); Lois </w:t>
      </w:r>
      <w:proofErr w:type="spellStart"/>
      <w:r>
        <w:t>Langenburg</w:t>
      </w:r>
      <w:proofErr w:type="spellEnd"/>
      <w:r>
        <w:t xml:space="preserve"> (Group 6); Valerie Church-McHugh (Group 7)</w:t>
      </w:r>
    </w:p>
    <w:p w14:paraId="25482DC9" w14:textId="77777777" w:rsidR="00C0569A" w:rsidRDefault="00C0569A">
      <w:pPr>
        <w:pStyle w:val="Body"/>
      </w:pPr>
    </w:p>
    <w:p w14:paraId="5D1133D0" w14:textId="77777777" w:rsidR="00C0569A" w:rsidRDefault="006F54D0">
      <w:pPr>
        <w:pStyle w:val="Body"/>
      </w:pP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Present:</w:t>
      </w:r>
      <w:r>
        <w:t xml:space="preserve">  Sheryl </w:t>
      </w:r>
      <w:proofErr w:type="spellStart"/>
      <w:r>
        <w:t>Mase</w:t>
      </w:r>
      <w:proofErr w:type="spellEnd"/>
    </w:p>
    <w:p w14:paraId="77FD8A73" w14:textId="77777777" w:rsidR="00C0569A" w:rsidRDefault="00C0569A">
      <w:pPr>
        <w:pStyle w:val="Body"/>
      </w:pPr>
    </w:p>
    <w:p w14:paraId="54B56074" w14:textId="77777777" w:rsidR="00C0569A" w:rsidRDefault="006F54D0">
      <w:pPr>
        <w:pStyle w:val="Body"/>
      </w:pPr>
      <w:r>
        <w:rPr>
          <w:b/>
          <w:bCs/>
        </w:rPr>
        <w:t>Absent:</w:t>
      </w:r>
      <w:r>
        <w:t xml:space="preserve"> Sarah Welch (Grou</w:t>
      </w:r>
      <w:r>
        <w:t>p 8)</w:t>
      </w:r>
    </w:p>
    <w:p w14:paraId="4D421396" w14:textId="77777777" w:rsidR="00C0569A" w:rsidRDefault="00C0569A">
      <w:pPr>
        <w:pStyle w:val="Body"/>
      </w:pPr>
    </w:p>
    <w:p w14:paraId="7AF64C56" w14:textId="77777777" w:rsidR="00C0569A" w:rsidRDefault="006F54D0">
      <w:pPr>
        <w:pStyle w:val="Body"/>
      </w:pPr>
      <w:r>
        <w:rPr>
          <w:b/>
          <w:bCs/>
        </w:rPr>
        <w:t>Approval of Agenda:</w:t>
      </w:r>
      <w:r>
        <w:t xml:space="preserve">  M/S Colvin/</w:t>
      </w:r>
      <w:proofErr w:type="spellStart"/>
      <w:r>
        <w:t>Edens</w:t>
      </w:r>
      <w:proofErr w:type="spellEnd"/>
      <w:r>
        <w:t xml:space="preserve"> to approve the agenda.  Roll Call:  </w:t>
      </w:r>
      <w:proofErr w:type="spellStart"/>
      <w:r>
        <w:t>Edens</w:t>
      </w:r>
      <w:proofErr w:type="spellEnd"/>
      <w:r>
        <w:t xml:space="preserve"> (Group 1) - Aye; LaBelle (Group 2) - Aye; Colvin (Group 3) - Aye; </w:t>
      </w:r>
      <w:proofErr w:type="spellStart"/>
      <w:r>
        <w:t>Eisenga</w:t>
      </w:r>
      <w:proofErr w:type="spellEnd"/>
      <w:r>
        <w:t xml:space="preserve"> (Group 4) - Aye; Smith (Group 5) - Aye; </w:t>
      </w:r>
      <w:proofErr w:type="spellStart"/>
      <w:r>
        <w:t>Langenburg</w:t>
      </w:r>
      <w:proofErr w:type="spellEnd"/>
      <w:r>
        <w:t xml:space="preserve"> (Group 6) - Aye; Church-McHugh (Group 7) - Ay</w:t>
      </w:r>
      <w:r>
        <w:t>e.  Motion passed.</w:t>
      </w:r>
    </w:p>
    <w:p w14:paraId="55DB8031" w14:textId="77777777" w:rsidR="00C0569A" w:rsidRDefault="00C0569A">
      <w:pPr>
        <w:pStyle w:val="Body"/>
      </w:pPr>
    </w:p>
    <w:p w14:paraId="60D1C8DE" w14:textId="77777777" w:rsidR="00C0569A" w:rsidRDefault="006F54D0">
      <w:pPr>
        <w:pStyle w:val="Body"/>
      </w:pPr>
      <w:r>
        <w:rPr>
          <w:b/>
          <w:bCs/>
        </w:rPr>
        <w:t>Approval of Minutes:</w:t>
      </w:r>
      <w:r>
        <w:t xml:space="preserve">  M/S </w:t>
      </w:r>
      <w:proofErr w:type="spellStart"/>
      <w:r>
        <w:t>Edens</w:t>
      </w:r>
      <w:proofErr w:type="spellEnd"/>
      <w:r>
        <w:t>/</w:t>
      </w:r>
      <w:proofErr w:type="spellStart"/>
      <w:r>
        <w:t>Langenburg</w:t>
      </w:r>
      <w:proofErr w:type="spellEnd"/>
      <w:r>
        <w:t xml:space="preserve"> to approve the minutes of January 16, 2020.  Roll Call:  LaBelle (Group 2) - Aye; Colvin (Group 3) - Aye; </w:t>
      </w:r>
      <w:proofErr w:type="spellStart"/>
      <w:r>
        <w:t>Eisenga</w:t>
      </w:r>
      <w:proofErr w:type="spellEnd"/>
      <w:r>
        <w:t xml:space="preserve"> (Group 4) - Aye; Smith (Group 5) - Aye; </w:t>
      </w:r>
      <w:proofErr w:type="spellStart"/>
      <w:r>
        <w:t>Langenburg</w:t>
      </w:r>
      <w:proofErr w:type="spellEnd"/>
      <w:r>
        <w:t xml:space="preserve"> (Group 6) - Aye; Church-McHu</w:t>
      </w:r>
      <w:r>
        <w:t xml:space="preserve">gh - (Group 7) - Aye; </w:t>
      </w:r>
      <w:proofErr w:type="spellStart"/>
      <w:r>
        <w:t>Edens</w:t>
      </w:r>
      <w:proofErr w:type="spellEnd"/>
      <w:r>
        <w:t xml:space="preserve"> (Group 1) - Aye.  Motion passed.</w:t>
      </w:r>
    </w:p>
    <w:p w14:paraId="6B13CA28" w14:textId="77777777" w:rsidR="00C0569A" w:rsidRDefault="00C0569A">
      <w:pPr>
        <w:pStyle w:val="Body"/>
      </w:pPr>
    </w:p>
    <w:p w14:paraId="713F54BE" w14:textId="7E33F520" w:rsidR="00C0569A" w:rsidRDefault="006F54D0">
      <w:pPr>
        <w:pStyle w:val="Body"/>
      </w:pPr>
      <w:r>
        <w:rPr>
          <w:b/>
          <w:bCs/>
        </w:rPr>
        <w:t>Public Participation and Communications:</w:t>
      </w:r>
      <w:r>
        <w:t xml:space="preserve">  Sheryl reported that the Advisory Council/Library </w:t>
      </w:r>
      <w:r w:rsidR="00A00A0D">
        <w:t>Directors</w:t>
      </w:r>
      <w:r>
        <w:t xml:space="preserve"> have been meeting weekly via Zoom.  There has been positive feedback from the group for the</w:t>
      </w:r>
      <w:r>
        <w:t xml:space="preserve"> ability to share current information with other directors.</w:t>
      </w:r>
    </w:p>
    <w:p w14:paraId="25A2F2BD" w14:textId="77777777" w:rsidR="00C0569A" w:rsidRDefault="00C0569A">
      <w:pPr>
        <w:pStyle w:val="Body"/>
      </w:pPr>
    </w:p>
    <w:p w14:paraId="7746FDEB" w14:textId="77777777" w:rsidR="00C0569A" w:rsidRDefault="006F54D0">
      <w:pPr>
        <w:pStyle w:val="Body"/>
      </w:pPr>
      <w:r>
        <w:rPr>
          <w:b/>
          <w:bCs/>
        </w:rPr>
        <w:t>Financial Report:</w:t>
      </w:r>
      <w:r>
        <w:t xml:space="preserve">  M/S Church-McHugh/Colvin to approve the purchase journals from January through April 2020.  Roll Call: Colvin (Group 3) - Aye; </w:t>
      </w:r>
      <w:proofErr w:type="spellStart"/>
      <w:r>
        <w:t>Eisenga</w:t>
      </w:r>
      <w:proofErr w:type="spellEnd"/>
      <w:r>
        <w:t xml:space="preserve"> (Group 4) - Aye; Smith (Group 5) - Aye; </w:t>
      </w:r>
      <w:proofErr w:type="spellStart"/>
      <w:r>
        <w:t>L</w:t>
      </w:r>
      <w:r>
        <w:t>angenburg</w:t>
      </w:r>
      <w:proofErr w:type="spellEnd"/>
      <w:r>
        <w:t xml:space="preserve"> (Group 6) - Aye; Church-McHugh (Group 7) - Aye; </w:t>
      </w:r>
      <w:proofErr w:type="spellStart"/>
      <w:r>
        <w:t>Edens</w:t>
      </w:r>
      <w:proofErr w:type="spellEnd"/>
      <w:r>
        <w:t xml:space="preserve"> (Group 1) - Aye; LaBelle (Group 2) - Aye.  Motion passed.</w:t>
      </w:r>
    </w:p>
    <w:p w14:paraId="79882896" w14:textId="77777777" w:rsidR="00C0569A" w:rsidRDefault="00C0569A">
      <w:pPr>
        <w:pStyle w:val="Body"/>
      </w:pPr>
    </w:p>
    <w:p w14:paraId="778A0B62" w14:textId="77777777" w:rsidR="00C0569A" w:rsidRDefault="006F54D0">
      <w:pPr>
        <w:pStyle w:val="Body"/>
      </w:pPr>
      <w:r>
        <w:t xml:space="preserve">M/S </w:t>
      </w:r>
      <w:proofErr w:type="spellStart"/>
      <w:r>
        <w:t>Edens</w:t>
      </w:r>
      <w:proofErr w:type="spellEnd"/>
      <w:r>
        <w:t>/Colvin to accept the Financial Reports for January through April 2020.  Roll Call:</w:t>
      </w:r>
    </w:p>
    <w:p w14:paraId="05E3A96A" w14:textId="77777777" w:rsidR="00C0569A" w:rsidRDefault="006F54D0">
      <w:pPr>
        <w:pStyle w:val="Body"/>
      </w:pPr>
      <w:proofErr w:type="spellStart"/>
      <w:r>
        <w:t>Eisenga</w:t>
      </w:r>
      <w:proofErr w:type="spellEnd"/>
      <w:r>
        <w:t xml:space="preserve"> (Group 4) - Aye; Smith (Group 5)</w:t>
      </w:r>
      <w:r>
        <w:t xml:space="preserve"> - Aye; </w:t>
      </w:r>
      <w:proofErr w:type="spellStart"/>
      <w:r>
        <w:t>Langenburg</w:t>
      </w:r>
      <w:proofErr w:type="spellEnd"/>
      <w:r>
        <w:t xml:space="preserve"> (Group 6) - Aye; Church-McHugh (Group 7) - Aye; </w:t>
      </w:r>
      <w:proofErr w:type="spellStart"/>
      <w:r>
        <w:t>Edens</w:t>
      </w:r>
      <w:proofErr w:type="spellEnd"/>
      <w:r>
        <w:t xml:space="preserve"> (Group 1) - Aye; LaBelle (Group 2) - Aye; Colvin (Group 3) - Aye.  Motion passed.</w:t>
      </w:r>
    </w:p>
    <w:p w14:paraId="09E6EFE6" w14:textId="77777777" w:rsidR="00C0569A" w:rsidRDefault="00C0569A">
      <w:pPr>
        <w:pStyle w:val="Body"/>
      </w:pPr>
    </w:p>
    <w:p w14:paraId="7B8DFA5B" w14:textId="77777777" w:rsidR="00C0569A" w:rsidRDefault="006F54D0">
      <w:pPr>
        <w:pStyle w:val="Body"/>
      </w:pPr>
      <w:r>
        <w:rPr>
          <w:b/>
          <w:bCs/>
        </w:rPr>
        <w:t>Director’s Report:</w:t>
      </w:r>
      <w:r>
        <w:t xml:space="preserve">  Sheryl </w:t>
      </w:r>
      <w:proofErr w:type="spellStart"/>
      <w:r>
        <w:t>Mase</w:t>
      </w:r>
      <w:proofErr w:type="spellEnd"/>
      <w:r>
        <w:t xml:space="preserve"> shared concerns about the future of Library Cooperatives because of </w:t>
      </w:r>
      <w:r>
        <w:t>the serious trouble that faces the state budget.  She warned that state aid may be cut in the future.  She summarized other news from her report:</w:t>
      </w:r>
    </w:p>
    <w:p w14:paraId="10CA70EB" w14:textId="77777777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r>
        <w:t>COVID-19 statistics</w:t>
      </w:r>
    </w:p>
    <w:p w14:paraId="415AA496" w14:textId="5A0A8334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r>
        <w:t xml:space="preserve">Ordering PPE for libraries including hand sanitizer, face masks (disposable), </w:t>
      </w:r>
      <w:proofErr w:type="gramStart"/>
      <w:r w:rsidR="00A00A0D">
        <w:t xml:space="preserve">gloves,  </w:t>
      </w:r>
      <w:r>
        <w:t xml:space="preserve"> </w:t>
      </w:r>
      <w:proofErr w:type="gramEnd"/>
      <w:r>
        <w:t xml:space="preserve">  </w:t>
      </w:r>
      <w:r>
        <w:t>thermometers, hand wipes</w:t>
      </w:r>
    </w:p>
    <w:p w14:paraId="4D68F7B1" w14:textId="77777777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r>
        <w:t>Templates for COVID-19 Preparedness and Response Plans</w:t>
      </w:r>
    </w:p>
    <w:p w14:paraId="4EF31C0A" w14:textId="77777777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proofErr w:type="spellStart"/>
      <w:r>
        <w:t>RBdigital</w:t>
      </w:r>
      <w:proofErr w:type="spellEnd"/>
      <w:r>
        <w:t xml:space="preserve"> statistics lower than would be expected</w:t>
      </w:r>
    </w:p>
    <w:p w14:paraId="5F878432" w14:textId="77777777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r>
        <w:t>CARES Act grant program</w:t>
      </w:r>
    </w:p>
    <w:p w14:paraId="6CE766D3" w14:textId="77777777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r>
        <w:lastRenderedPageBreak/>
        <w:t>H.O.P.E. Grant awarded for $5000 to assist with RIDES payments for members</w:t>
      </w:r>
    </w:p>
    <w:p w14:paraId="0460A5BE" w14:textId="77777777" w:rsidR="00C0569A" w:rsidRDefault="006F54D0">
      <w:pPr>
        <w:pStyle w:val="Body"/>
        <w:numPr>
          <w:ilvl w:val="0"/>
          <w:numId w:val="2"/>
        </w:numPr>
        <w:rPr>
          <w:b/>
          <w:bCs/>
        </w:rPr>
      </w:pPr>
      <w:r>
        <w:t xml:space="preserve">New </w:t>
      </w:r>
      <w:r>
        <w:t>librarians at member libraries</w:t>
      </w:r>
    </w:p>
    <w:p w14:paraId="0AC30B85" w14:textId="77777777" w:rsidR="00C0569A" w:rsidRDefault="006F54D0">
      <w:pPr>
        <w:pStyle w:val="Body"/>
      </w:pPr>
      <w:r>
        <w:t xml:space="preserve">Mary </w:t>
      </w:r>
      <w:proofErr w:type="spellStart"/>
      <w:r>
        <w:t>Edens</w:t>
      </w:r>
      <w:proofErr w:type="spellEnd"/>
      <w:r>
        <w:t xml:space="preserve"> and Eric Smith gave accolades to Sheryl for her efforts of support and information during this new era.</w:t>
      </w:r>
    </w:p>
    <w:p w14:paraId="779DA835" w14:textId="77777777" w:rsidR="00C0569A" w:rsidRDefault="00C0569A">
      <w:pPr>
        <w:pStyle w:val="Body"/>
      </w:pPr>
    </w:p>
    <w:p w14:paraId="764AF09D" w14:textId="77777777" w:rsidR="00C0569A" w:rsidRDefault="006F54D0">
      <w:pPr>
        <w:pStyle w:val="Body"/>
        <w:rPr>
          <w:b/>
          <w:bCs/>
        </w:rPr>
      </w:pPr>
      <w:r>
        <w:rPr>
          <w:b/>
          <w:bCs/>
        </w:rPr>
        <w:t>Committee Reports:</w:t>
      </w:r>
    </w:p>
    <w:p w14:paraId="33FD9E83" w14:textId="77777777" w:rsidR="00C0569A" w:rsidRDefault="006F54D0">
      <w:pPr>
        <w:pStyle w:val="Body"/>
      </w:pPr>
      <w:r>
        <w:rPr>
          <w:u w:val="single"/>
        </w:rPr>
        <w:t>Finance Committee:</w:t>
      </w:r>
      <w:r>
        <w:t xml:space="preserve">  Eric will schedule a date/time during the summer to meet to draft a ne</w:t>
      </w:r>
      <w:r>
        <w:t>w budget.  The budget is due to be completed by August 13th when packets go to the membership.</w:t>
      </w:r>
    </w:p>
    <w:p w14:paraId="23B6DB96" w14:textId="77777777" w:rsidR="00C0569A" w:rsidRDefault="00C0569A">
      <w:pPr>
        <w:pStyle w:val="Body"/>
      </w:pPr>
    </w:p>
    <w:p w14:paraId="3912D4B9" w14:textId="77777777" w:rsidR="00C0569A" w:rsidRDefault="006F54D0">
      <w:pPr>
        <w:pStyle w:val="Body"/>
      </w:pPr>
      <w:r>
        <w:rPr>
          <w:u w:val="single"/>
        </w:rPr>
        <w:t>Personnel Committee:</w:t>
      </w:r>
      <w:r>
        <w:t xml:space="preserve">  There is a new board member from Group 8, Sarah Welch.  Sheryl will “meet” with her to provide an orientation before our next meeting.  Er</w:t>
      </w:r>
      <w:r>
        <w:t>ic will reach out to Group 9 to try to find a board member for that open seat.</w:t>
      </w:r>
    </w:p>
    <w:p w14:paraId="22777EC5" w14:textId="77777777" w:rsidR="00C0569A" w:rsidRDefault="00C0569A">
      <w:pPr>
        <w:pStyle w:val="Body"/>
      </w:pPr>
    </w:p>
    <w:p w14:paraId="5D4722EE" w14:textId="77777777" w:rsidR="00C0569A" w:rsidRDefault="006F54D0">
      <w:pPr>
        <w:pStyle w:val="Body"/>
      </w:pPr>
      <w:r>
        <w:rPr>
          <w:b/>
          <w:bCs/>
        </w:rPr>
        <w:t>Old Business:</w:t>
      </w:r>
      <w:r>
        <w:t xml:space="preserve">  Manistee has requested a change from RIDES services to branch offices to </w:t>
      </w:r>
      <w:proofErr w:type="gramStart"/>
      <w:r>
        <w:t>5 day</w:t>
      </w:r>
      <w:proofErr w:type="gramEnd"/>
      <w:r>
        <w:t xml:space="preserve"> delivery to the main branch.  M/S Colvin/</w:t>
      </w:r>
      <w:proofErr w:type="spellStart"/>
      <w:r>
        <w:t>Eisenga</w:t>
      </w:r>
      <w:proofErr w:type="spellEnd"/>
      <w:r>
        <w:t xml:space="preserve"> to approve the reimbursement plan</w:t>
      </w:r>
      <w:r>
        <w:t xml:space="preserve"> for Manistee RIDES proposal.  Roll Call: Smith (Group 5) - Aye; </w:t>
      </w:r>
      <w:proofErr w:type="spellStart"/>
      <w:r>
        <w:t>Langenburg</w:t>
      </w:r>
      <w:proofErr w:type="spellEnd"/>
      <w:r>
        <w:t xml:space="preserve"> (Group 6) - </w:t>
      </w:r>
      <w:proofErr w:type="gramStart"/>
      <w:r>
        <w:t>Aye;  Church</w:t>
      </w:r>
      <w:proofErr w:type="gramEnd"/>
      <w:r>
        <w:t xml:space="preserve">-McHugh (Group 7) - Aye; </w:t>
      </w:r>
      <w:proofErr w:type="spellStart"/>
      <w:r>
        <w:t>Edens</w:t>
      </w:r>
      <w:proofErr w:type="spellEnd"/>
      <w:r>
        <w:t xml:space="preserve"> (Group 1) - Aye; LaBelle (Group 2) - Aye; Colvin (Group 3) - Aye; </w:t>
      </w:r>
      <w:proofErr w:type="spellStart"/>
      <w:r>
        <w:t>Eisenga</w:t>
      </w:r>
      <w:proofErr w:type="spellEnd"/>
      <w:r>
        <w:t xml:space="preserve"> (group 4) - Aye.  Motion passed.</w:t>
      </w:r>
    </w:p>
    <w:p w14:paraId="0D13FCB9" w14:textId="77777777" w:rsidR="00C0569A" w:rsidRDefault="00C0569A">
      <w:pPr>
        <w:pStyle w:val="Body"/>
      </w:pPr>
    </w:p>
    <w:p w14:paraId="52D30D23" w14:textId="77777777" w:rsidR="00C0569A" w:rsidRDefault="006F54D0">
      <w:pPr>
        <w:pStyle w:val="Body"/>
      </w:pPr>
      <w:r>
        <w:rPr>
          <w:b/>
          <w:bCs/>
        </w:rPr>
        <w:t>New Business:</w:t>
      </w:r>
      <w:r>
        <w:t xml:space="preserve">  </w:t>
      </w:r>
    </w:p>
    <w:p w14:paraId="05ABDFF2" w14:textId="77777777" w:rsidR="00C0569A" w:rsidRDefault="006F54D0">
      <w:pPr>
        <w:pStyle w:val="Body"/>
        <w:numPr>
          <w:ilvl w:val="0"/>
          <w:numId w:val="4"/>
        </w:numPr>
        <w:rPr>
          <w:b/>
          <w:bCs/>
        </w:rPr>
      </w:pPr>
      <w:r>
        <w:t xml:space="preserve"> </w:t>
      </w:r>
      <w:r>
        <w:rPr>
          <w:u w:val="single"/>
        </w:rPr>
        <w:t>Press Release:</w:t>
      </w:r>
      <w:r>
        <w:t xml:space="preserve">  Two draft versions of a press release pertaining to re-opening libraries are available for individual libraries to use to publish in their communities.</w:t>
      </w:r>
    </w:p>
    <w:p w14:paraId="2DBAED6E" w14:textId="77777777" w:rsidR="00C0569A" w:rsidRDefault="006F54D0">
      <w:pPr>
        <w:pStyle w:val="Body"/>
        <w:numPr>
          <w:ilvl w:val="0"/>
          <w:numId w:val="4"/>
        </w:numPr>
        <w:rPr>
          <w:b/>
          <w:bCs/>
        </w:rPr>
      </w:pPr>
      <w:r>
        <w:t xml:space="preserve"> </w:t>
      </w:r>
      <w:r>
        <w:rPr>
          <w:u w:val="single"/>
        </w:rPr>
        <w:t>Budget Amendment Request:</w:t>
      </w:r>
      <w:r>
        <w:t xml:space="preserve">  M/S </w:t>
      </w:r>
      <w:proofErr w:type="spellStart"/>
      <w:r>
        <w:t>Edens</w:t>
      </w:r>
      <w:proofErr w:type="spellEnd"/>
      <w:r>
        <w:t>/</w:t>
      </w:r>
      <w:proofErr w:type="spellStart"/>
      <w:r>
        <w:t>Eisenga</w:t>
      </w:r>
      <w:proofErr w:type="spellEnd"/>
      <w:r>
        <w:t xml:space="preserve"> to amend the budget by adjusting the revenues (line 5500) and expenditures (line 9800) for the purchase of PPE and increase RIDES costs (line 8010).  Roll Call:  </w:t>
      </w:r>
      <w:proofErr w:type="spellStart"/>
      <w:r>
        <w:t>Langenburg</w:t>
      </w:r>
      <w:proofErr w:type="spellEnd"/>
      <w:r>
        <w:t xml:space="preserve"> (Group 6) - Aye; Church-McHugh (Group 7) - Aye; </w:t>
      </w:r>
      <w:proofErr w:type="spellStart"/>
      <w:r>
        <w:t>Edens</w:t>
      </w:r>
      <w:proofErr w:type="spellEnd"/>
      <w:r>
        <w:t xml:space="preserve"> (Group 1)</w:t>
      </w:r>
      <w:r>
        <w:t xml:space="preserve"> - Aye; LaBelle (Group 2) - Aye; Colvin (Group 3) - Aye; </w:t>
      </w:r>
      <w:proofErr w:type="spellStart"/>
      <w:r>
        <w:t>Eisenga</w:t>
      </w:r>
      <w:proofErr w:type="spellEnd"/>
      <w:r>
        <w:t xml:space="preserve"> (Group 4) - Aye; Smith (Group 5) - Aye.  Motion approved.</w:t>
      </w:r>
    </w:p>
    <w:p w14:paraId="7733565F" w14:textId="77777777" w:rsidR="00C0569A" w:rsidRDefault="006F54D0">
      <w:pPr>
        <w:pStyle w:val="Body"/>
        <w:numPr>
          <w:ilvl w:val="0"/>
          <w:numId w:val="4"/>
        </w:numPr>
        <w:rPr>
          <w:b/>
          <w:bCs/>
        </w:rPr>
      </w:pPr>
      <w:r>
        <w:rPr>
          <w:u w:val="single"/>
        </w:rPr>
        <w:t>COVID-19 Preparedness and Response Plan</w:t>
      </w:r>
      <w:r>
        <w:t>:  All libraries and possible the cooperatives must have an approved plan before they can re-o</w:t>
      </w:r>
      <w:r>
        <w:t xml:space="preserve">pen.  M/S </w:t>
      </w:r>
      <w:proofErr w:type="spellStart"/>
      <w:r>
        <w:t>Edens</w:t>
      </w:r>
      <w:proofErr w:type="spellEnd"/>
      <w:r>
        <w:t>/</w:t>
      </w:r>
      <w:proofErr w:type="spellStart"/>
      <w:r>
        <w:t>Langenburg</w:t>
      </w:r>
      <w:proofErr w:type="spellEnd"/>
      <w:r>
        <w:t xml:space="preserve"> to delegate and approve decision-making responsibilities regarding the Cooperative’s COVID-19 Preparedness and Response Plan to the MMLL Chair and Director.  Roll Call:  Church-McHugh (Group 7) - Aye; </w:t>
      </w:r>
      <w:proofErr w:type="spellStart"/>
      <w:r>
        <w:t>Edens</w:t>
      </w:r>
      <w:proofErr w:type="spellEnd"/>
      <w:r>
        <w:t xml:space="preserve"> (Group 1) - Aye; LaBel</w:t>
      </w:r>
      <w:r>
        <w:t xml:space="preserve">le (Group 2) - Aye; Colvin (Group 3) - Aye; </w:t>
      </w:r>
      <w:proofErr w:type="spellStart"/>
      <w:r>
        <w:t>Eisenga</w:t>
      </w:r>
      <w:proofErr w:type="spellEnd"/>
      <w:r>
        <w:t xml:space="preserve"> (Group 4) - Aye; Smith (Group 5) - Aye; </w:t>
      </w:r>
      <w:proofErr w:type="spellStart"/>
      <w:r>
        <w:t>Langenburg</w:t>
      </w:r>
      <w:proofErr w:type="spellEnd"/>
      <w:r>
        <w:t xml:space="preserve"> (Group 6) - Aye.  Motion passed.           </w:t>
      </w:r>
    </w:p>
    <w:p w14:paraId="07856A4F" w14:textId="77777777" w:rsidR="00C0569A" w:rsidRDefault="00C0569A">
      <w:pPr>
        <w:pStyle w:val="Body"/>
      </w:pPr>
    </w:p>
    <w:p w14:paraId="244C0C7A" w14:textId="77777777" w:rsidR="00C0569A" w:rsidRDefault="006F54D0">
      <w:pPr>
        <w:pStyle w:val="Body"/>
      </w:pPr>
      <w:r>
        <w:rPr>
          <w:b/>
          <w:bCs/>
        </w:rPr>
        <w:t>Public Comment:</w:t>
      </w:r>
      <w:r>
        <w:t xml:space="preserve">  A question was asked regarding the director’s evaluation. Church-McHugh will review past mi</w:t>
      </w:r>
      <w:r>
        <w:t>nutes regarding the decision to grant Sheryl an annual COLA increase to help with the budgeting process.  Sheryl will create a summary of goals and accomplishments in lieu of a formal evaluation this year.</w:t>
      </w:r>
    </w:p>
    <w:p w14:paraId="14876B81" w14:textId="77777777" w:rsidR="00C0569A" w:rsidRDefault="00C0569A">
      <w:pPr>
        <w:pStyle w:val="Body"/>
      </w:pPr>
    </w:p>
    <w:p w14:paraId="2A33FCC5" w14:textId="77777777" w:rsidR="00C0569A" w:rsidRDefault="006F54D0">
      <w:pPr>
        <w:pStyle w:val="Body"/>
      </w:pPr>
      <w:r>
        <w:rPr>
          <w:b/>
          <w:bCs/>
        </w:rPr>
        <w:t>Additional Advisory Council Comments:</w:t>
      </w:r>
      <w:r>
        <w:t xml:space="preserve">  None</w:t>
      </w:r>
    </w:p>
    <w:p w14:paraId="2774E14B" w14:textId="77777777" w:rsidR="00C0569A" w:rsidRDefault="00C0569A">
      <w:pPr>
        <w:pStyle w:val="Body"/>
      </w:pPr>
    </w:p>
    <w:p w14:paraId="49F3B7E9" w14:textId="48937E02" w:rsidR="00C0569A" w:rsidRDefault="006F54D0">
      <w:pPr>
        <w:pStyle w:val="Body"/>
      </w:pPr>
      <w:r>
        <w:rPr>
          <w:b/>
          <w:bCs/>
        </w:rPr>
        <w:t>Boar</w:t>
      </w:r>
      <w:r>
        <w:rPr>
          <w:b/>
          <w:bCs/>
        </w:rPr>
        <w:t>d Member Comments:</w:t>
      </w:r>
      <w:r>
        <w:t xml:space="preserve">  Two new librarians (Cora </w:t>
      </w:r>
      <w:proofErr w:type="spellStart"/>
      <w:r>
        <w:t>Scha</w:t>
      </w:r>
      <w:r w:rsidR="00A00A0D">
        <w:t>eff</w:t>
      </w:r>
      <w:proofErr w:type="spellEnd"/>
      <w:r>
        <w:t xml:space="preserve"> in Leelanau Township and Cindi Place in Bellaire) have been hired in Group 1.  </w:t>
      </w:r>
    </w:p>
    <w:p w14:paraId="25E3524B" w14:textId="77777777" w:rsidR="00C0569A" w:rsidRDefault="006F54D0">
      <w:pPr>
        <w:pStyle w:val="Body"/>
      </w:pPr>
      <w:r>
        <w:t>Patti Skinner from Mason County Library (Scottville Branch) will be fulfilling one of the requirements of her library degr</w:t>
      </w:r>
      <w:r>
        <w:t>ee by accepting an Internship with the Cooperative.</w:t>
      </w:r>
    </w:p>
    <w:p w14:paraId="1CD8C943" w14:textId="77777777" w:rsidR="00C0569A" w:rsidRDefault="00C0569A">
      <w:pPr>
        <w:pStyle w:val="Body"/>
      </w:pPr>
    </w:p>
    <w:p w14:paraId="7B6321DD" w14:textId="5D55E299" w:rsidR="00C0569A" w:rsidRDefault="006F54D0">
      <w:pPr>
        <w:pStyle w:val="Body"/>
      </w:pPr>
      <w:r>
        <w:rPr>
          <w:b/>
          <w:bCs/>
        </w:rPr>
        <w:t xml:space="preserve">Adjournment:  </w:t>
      </w:r>
      <w:r>
        <w:t>Hearing no objection, Chair Smith adjourned the meeting at 11:30 a.m.</w:t>
      </w:r>
    </w:p>
    <w:sectPr w:rsidR="00C05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2CF42" w14:textId="77777777" w:rsidR="006F54D0" w:rsidRDefault="006F54D0">
      <w:r>
        <w:separator/>
      </w:r>
    </w:p>
  </w:endnote>
  <w:endnote w:type="continuationSeparator" w:id="0">
    <w:p w14:paraId="4615EFFE" w14:textId="77777777" w:rsidR="006F54D0" w:rsidRDefault="006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8504" w14:textId="77777777" w:rsidR="00A00A0D" w:rsidRDefault="00A0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A0AE" w14:textId="77777777" w:rsidR="00C0569A" w:rsidRDefault="00C056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DD94" w14:textId="77777777" w:rsidR="00A00A0D" w:rsidRDefault="00A0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28FC" w14:textId="77777777" w:rsidR="006F54D0" w:rsidRDefault="006F54D0">
      <w:r>
        <w:separator/>
      </w:r>
    </w:p>
  </w:footnote>
  <w:footnote w:type="continuationSeparator" w:id="0">
    <w:p w14:paraId="6E555F48" w14:textId="77777777" w:rsidR="006F54D0" w:rsidRDefault="006F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A865" w14:textId="424EE027" w:rsidR="00A00A0D" w:rsidRDefault="006F54D0">
    <w:pPr>
      <w:pStyle w:val="Header"/>
    </w:pPr>
    <w:r>
      <w:rPr>
        <w:noProof/>
      </w:rPr>
      <w:pict w14:anchorId="66FA0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480331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CA31" w14:textId="44DE7A67" w:rsidR="00C0569A" w:rsidRDefault="006F54D0">
    <w:r>
      <w:rPr>
        <w:noProof/>
      </w:rPr>
      <w:pict w14:anchorId="260A8C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480332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B1AD" w14:textId="0DFD024B" w:rsidR="00A00A0D" w:rsidRDefault="006F54D0">
    <w:pPr>
      <w:pStyle w:val="Header"/>
    </w:pPr>
    <w:r>
      <w:rPr>
        <w:noProof/>
      </w:rPr>
      <w:pict w14:anchorId="3E4DA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480330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95pt;height:19.95pt;visibility:visible" o:bullet="t">
        <v:imagedata r:id="rId1" o:title="bullet_circle-blk"/>
      </v:shape>
    </w:pict>
  </w:numPicBullet>
  <w:abstractNum w:abstractNumId="0" w15:restartNumberingAfterBreak="0">
    <w:nsid w:val="077250BF"/>
    <w:multiLevelType w:val="hybridMultilevel"/>
    <w:tmpl w:val="09DE0D1E"/>
    <w:styleLink w:val="Lettered"/>
    <w:lvl w:ilvl="0" w:tplc="B838DEBA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24880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C776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680F4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A5C18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29B94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0C5B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CFEE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8CA7E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4808AC"/>
    <w:multiLevelType w:val="hybridMultilevel"/>
    <w:tmpl w:val="09DE0D1E"/>
    <w:numStyleLink w:val="Lettered"/>
  </w:abstractNum>
  <w:abstractNum w:abstractNumId="2" w15:restartNumberingAfterBreak="0">
    <w:nsid w:val="499517B5"/>
    <w:multiLevelType w:val="hybridMultilevel"/>
    <w:tmpl w:val="3E9E7D46"/>
    <w:styleLink w:val="Image"/>
    <w:lvl w:ilvl="0" w:tplc="8B7CB374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EE84F1C2">
      <w:start w:val="1"/>
      <w:numFmt w:val="bullet"/>
      <w:lvlText w:val="•"/>
      <w:lvlPicBulletId w:val="0"/>
      <w:lvlJc w:val="left"/>
      <w:pPr>
        <w:ind w:left="4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345E5402">
      <w:start w:val="1"/>
      <w:numFmt w:val="bullet"/>
      <w:lvlText w:val="•"/>
      <w:lvlPicBulletId w:val="0"/>
      <w:lvlJc w:val="left"/>
      <w:pPr>
        <w:ind w:left="7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57F4BA86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16BA1B3C">
      <w:start w:val="1"/>
      <w:numFmt w:val="bullet"/>
      <w:lvlText w:val="•"/>
      <w:lvlPicBulletId w:val="0"/>
      <w:lvlJc w:val="left"/>
      <w:pPr>
        <w:ind w:left="118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1E8C61F0">
      <w:start w:val="1"/>
      <w:numFmt w:val="bullet"/>
      <w:lvlText w:val="•"/>
      <w:lvlPicBulletId w:val="0"/>
      <w:lvlJc w:val="left"/>
      <w:pPr>
        <w:ind w:left="14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B74A14FA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1EA607F0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034E18C4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3" w15:restartNumberingAfterBreak="0">
    <w:nsid w:val="6D9710BA"/>
    <w:multiLevelType w:val="hybridMultilevel"/>
    <w:tmpl w:val="3E9E7D46"/>
    <w:numStyleLink w:val="Image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9A"/>
    <w:rsid w:val="004E0E7A"/>
    <w:rsid w:val="006F54D0"/>
    <w:rsid w:val="00A00A0D"/>
    <w:rsid w:val="00C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ED3281"/>
  <w15:docId w15:val="{0E89038A-E277-6F47-AF93-68043F9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0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Sheryl Mase</cp:lastModifiedBy>
  <cp:revision>2</cp:revision>
  <dcterms:created xsi:type="dcterms:W3CDTF">2020-06-08T17:42:00Z</dcterms:created>
  <dcterms:modified xsi:type="dcterms:W3CDTF">2020-06-08T17:42:00Z</dcterms:modified>
</cp:coreProperties>
</file>